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sz w:val="32"/>
          <w:szCs w:val="32"/>
        </w:rPr>
        <w:t>附件：</w:t>
      </w:r>
    </w:p>
    <w:p/>
    <w:p>
      <w:pPr>
        <w:spacing w:line="137" w:lineRule="exact"/>
      </w:pPr>
    </w:p>
    <w:tbl>
      <w:tblPr>
        <w:tblStyle w:val="4"/>
        <w:tblW w:w="3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19" w:lineRule="auto"/>
              <w:ind w:left="9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编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号</w:t>
            </w:r>
          </w:p>
        </w:tc>
        <w:tc>
          <w:tcPr>
            <w:tcW w:w="2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362" w:lineRule="auto"/>
        <w:ind w:left="3558" w:right="1620" w:hanging="197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4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</w:t>
      </w:r>
      <w:r>
        <w:rPr>
          <w:rFonts w:hint="eastAsia" w:ascii="黑体" w:hAnsi="黑体" w:eastAsia="黑体" w:cs="黑体"/>
          <w:b w:val="0"/>
          <w:bCs w:val="0"/>
          <w:spacing w:val="3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区域终身学习发展共同体”项目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3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科研课题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4" w:lineRule="auto"/>
        <w:ind w:left="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2022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度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）</w:t>
      </w:r>
    </w:p>
    <w:p>
      <w:pPr>
        <w:spacing w:before="210" w:line="222" w:lineRule="auto"/>
        <w:ind w:left="317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立</w:t>
      </w:r>
      <w:r>
        <w:rPr>
          <w:rFonts w:hint="eastAsia" w:ascii="黑体" w:hAnsi="黑体" w:eastAsia="黑体" w:cs="黑体"/>
          <w:spacing w:val="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</w:t>
      </w:r>
      <w:r>
        <w:rPr>
          <w:rFonts w:hint="eastAsia" w:ascii="黑体" w:hAnsi="黑体" w:eastAsia="黑体" w:cs="黑体"/>
          <w:spacing w:val="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请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书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4" w:line="438" w:lineRule="auto"/>
        <w:ind w:left="755" w:righ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课题名称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课</w:t>
      </w:r>
      <w:r>
        <w:rPr>
          <w:rFonts w:ascii="仿宋" w:hAnsi="仿宋" w:eastAsia="仿宋" w:cs="仿宋"/>
          <w:spacing w:val="-24"/>
          <w:sz w:val="32"/>
          <w:szCs w:val="32"/>
        </w:rPr>
        <w:t>题负责人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</w:p>
    <w:p>
      <w:pPr>
        <w:spacing w:before="2" w:line="446" w:lineRule="auto"/>
        <w:ind w:left="755" w:right="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所在单位(可填写共同体名称或实验点名称)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填</w:t>
      </w:r>
      <w:r>
        <w:rPr>
          <w:rFonts w:ascii="仿宋" w:hAnsi="仿宋" w:eastAsia="仿宋" w:cs="仿宋"/>
          <w:spacing w:val="-21"/>
          <w:sz w:val="32"/>
          <w:szCs w:val="32"/>
        </w:rPr>
        <w:t>表日期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04" w:line="222" w:lineRule="auto"/>
        <w:ind w:left="22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中</w:t>
      </w:r>
      <w:r>
        <w:rPr>
          <w:rFonts w:ascii="仿宋" w:hAnsi="仿宋" w:eastAsia="仿宋" w:cs="仿宋"/>
          <w:spacing w:val="-18"/>
          <w:sz w:val="32"/>
          <w:szCs w:val="32"/>
        </w:rPr>
        <w:t>国成人教育协会学术委员会制</w:t>
      </w:r>
    </w:p>
    <w:p>
      <w:pPr>
        <w:spacing w:before="228" w:line="222" w:lineRule="auto"/>
        <w:ind w:left="38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20</w:t>
      </w:r>
      <w:r>
        <w:rPr>
          <w:rFonts w:ascii="仿宋" w:hAnsi="仿宋" w:eastAsia="仿宋" w:cs="仿宋"/>
          <w:sz w:val="32"/>
          <w:szCs w:val="32"/>
        </w:rPr>
        <w:t>22年</w:t>
      </w:r>
    </w:p>
    <w:p>
      <w:pPr>
        <w:sectPr>
          <w:pgSz w:w="11900" w:h="16840"/>
          <w:pgMar w:top="1431" w:right="1785" w:bottom="0" w:left="1524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7" w:line="219" w:lineRule="auto"/>
        <w:ind w:left="2879"/>
        <w:rPr>
          <w:rFonts w:ascii="宋体" w:hAnsi="宋体" w:eastAsia="宋体" w:cs="宋体"/>
          <w:sz w:val="33"/>
          <w:szCs w:val="33"/>
        </w:rPr>
      </w:pPr>
      <w:r>
        <w:rPr>
          <w:rFonts w:hint="eastAsia" w:ascii="宋体" w:hAnsi="宋体" w:eastAsia="宋体" w:cs="宋体"/>
          <w:b w:val="0"/>
          <w:bCs w:val="0"/>
          <w:spacing w:val="21"/>
          <w:sz w:val="33"/>
          <w:szCs w:val="33"/>
        </w:rPr>
        <w:t>填</w:t>
      </w:r>
      <w:r>
        <w:rPr>
          <w:rFonts w:hint="eastAsia" w:ascii="宋体" w:hAnsi="宋体" w:eastAsia="宋体" w:cs="宋体"/>
          <w:b w:val="0"/>
          <w:bCs w:val="0"/>
          <w:spacing w:val="17"/>
          <w:sz w:val="33"/>
          <w:szCs w:val="33"/>
        </w:rPr>
        <w:t xml:space="preserve">  表  </w:t>
      </w:r>
      <w:r>
        <w:rPr>
          <w:rFonts w:hint="eastAsia" w:ascii="宋体" w:hAnsi="宋体" w:eastAsia="宋体" w:cs="宋体"/>
          <w:b w:val="0"/>
          <w:bCs w:val="0"/>
          <w:spacing w:val="17"/>
          <w:sz w:val="33"/>
          <w:szCs w:val="33"/>
          <w:lang w:val="en-US" w:eastAsia="zh-CN"/>
        </w:rPr>
        <w:t>说  明</w:t>
      </w:r>
    </w:p>
    <w:p>
      <w:pPr>
        <w:spacing w:before="284" w:line="336" w:lineRule="auto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7"/>
          <w:sz w:val="33"/>
          <w:szCs w:val="33"/>
        </w:rPr>
        <w:t>1</w:t>
      </w:r>
      <w:r>
        <w:rPr>
          <w:rFonts w:ascii="仿宋" w:hAnsi="仿宋" w:eastAsia="仿宋" w:cs="仿宋"/>
          <w:spacing w:val="-34"/>
          <w:sz w:val="33"/>
          <w:szCs w:val="33"/>
        </w:rPr>
        <w:t>.申请人应如实填写申请材料，对所填写内容的真实性负责，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5"/>
          <w:sz w:val="33"/>
          <w:szCs w:val="33"/>
        </w:rPr>
        <w:t>保证没有知识产权争议，遵守相关法律法规，遵循学术研究的基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8"/>
          <w:sz w:val="33"/>
          <w:szCs w:val="33"/>
        </w:rPr>
        <w:t>本</w:t>
      </w:r>
      <w:r>
        <w:rPr>
          <w:rFonts w:ascii="仿宋" w:hAnsi="仿宋" w:eastAsia="仿宋" w:cs="仿宋"/>
          <w:spacing w:val="-46"/>
          <w:sz w:val="33"/>
          <w:szCs w:val="33"/>
        </w:rPr>
        <w:t>规范，尊重他人的知识贡献，恪守职业道德。凡存在弄虚作假，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抄</w:t>
      </w:r>
      <w:r>
        <w:rPr>
          <w:rFonts w:ascii="仿宋" w:hAnsi="仿宋" w:eastAsia="仿宋" w:cs="仿宋"/>
          <w:spacing w:val="-29"/>
          <w:sz w:val="33"/>
          <w:szCs w:val="33"/>
        </w:rPr>
        <w:t>袭剽窃等行为，一经查实，取消申报资格</w:t>
      </w:r>
      <w:r>
        <w:rPr>
          <w:rFonts w:hint="eastAsia" w:ascii="仿宋" w:hAnsi="仿宋" w:eastAsia="仿宋" w:cs="仿宋"/>
          <w:spacing w:val="-29"/>
          <w:sz w:val="33"/>
          <w:szCs w:val="33"/>
          <w:lang w:eastAsia="zh-CN"/>
        </w:rPr>
        <w:t>；</w:t>
      </w:r>
      <w:r>
        <w:rPr>
          <w:rFonts w:ascii="仿宋" w:hAnsi="仿宋" w:eastAsia="仿宋" w:cs="仿宋"/>
          <w:spacing w:val="-29"/>
          <w:sz w:val="33"/>
          <w:szCs w:val="33"/>
        </w:rPr>
        <w:t>如获立项即予撤项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6"/>
          <w:sz w:val="33"/>
          <w:szCs w:val="33"/>
        </w:rPr>
        <w:t>并</w:t>
      </w:r>
      <w:r>
        <w:rPr>
          <w:rFonts w:ascii="仿宋" w:hAnsi="仿宋" w:eastAsia="仿宋" w:cs="仿宋"/>
          <w:spacing w:val="-32"/>
          <w:sz w:val="33"/>
          <w:szCs w:val="33"/>
        </w:rPr>
        <w:t>通报批评。</w:t>
      </w:r>
    </w:p>
    <w:p>
      <w:pPr>
        <w:spacing w:line="336" w:lineRule="auto"/>
        <w:ind w:right="233"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7"/>
          <w:sz w:val="33"/>
          <w:szCs w:val="33"/>
        </w:rPr>
        <w:t>2</w:t>
      </w:r>
      <w:r>
        <w:rPr>
          <w:rFonts w:ascii="仿宋" w:hAnsi="仿宋" w:eastAsia="仿宋" w:cs="仿宋"/>
          <w:spacing w:val="-32"/>
          <w:sz w:val="33"/>
          <w:szCs w:val="33"/>
        </w:rPr>
        <w:t>.对课题论证应详实充分，研究内容、研究方法、预期成果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9"/>
          <w:sz w:val="33"/>
          <w:szCs w:val="33"/>
        </w:rPr>
        <w:t>及</w:t>
      </w:r>
      <w:r>
        <w:rPr>
          <w:rFonts w:ascii="仿宋" w:hAnsi="仿宋" w:eastAsia="仿宋" w:cs="仿宋"/>
          <w:spacing w:val="-31"/>
          <w:sz w:val="33"/>
          <w:szCs w:val="33"/>
        </w:rPr>
        <w:t>意义的填写，应简明扼要。</w:t>
      </w:r>
    </w:p>
    <w:p>
      <w:pPr>
        <w:spacing w:before="4" w:line="334" w:lineRule="auto"/>
        <w:ind w:right="260"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2"/>
          <w:sz w:val="33"/>
          <w:szCs w:val="33"/>
        </w:rPr>
        <w:t>3.每个课题原则上限报</w:t>
      </w:r>
      <w:r>
        <w:rPr>
          <w:rFonts w:hint="eastAsia" w:ascii="仿宋" w:hAnsi="仿宋" w:eastAsia="仿宋" w:cs="仿宋"/>
          <w:spacing w:val="-32"/>
          <w:sz w:val="33"/>
          <w:szCs w:val="33"/>
          <w:lang w:val="en-US" w:eastAsia="zh-CN"/>
        </w:rPr>
        <w:t xml:space="preserve">1 </w:t>
      </w:r>
      <w:r>
        <w:rPr>
          <w:rFonts w:ascii="仿宋" w:hAnsi="仿宋" w:eastAsia="仿宋" w:cs="仿宋"/>
          <w:spacing w:val="-32"/>
          <w:sz w:val="33"/>
          <w:szCs w:val="33"/>
        </w:rPr>
        <w:t>名课题负责人，特殊情况不得超过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4"/>
          <w:sz w:val="33"/>
          <w:szCs w:val="33"/>
        </w:rPr>
        <w:t>2</w:t>
      </w:r>
      <w:r>
        <w:rPr>
          <w:rFonts w:ascii="仿宋" w:hAnsi="仿宋" w:eastAsia="仿宋" w:cs="仿宋"/>
          <w:spacing w:val="-29"/>
          <w:sz w:val="33"/>
          <w:szCs w:val="33"/>
        </w:rPr>
        <w:t>人。课题负责人必须是该课题的实际主持者和指导者，并在课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1"/>
          <w:sz w:val="33"/>
          <w:szCs w:val="33"/>
        </w:rPr>
        <w:t>题研究中担任实质性任务。</w:t>
      </w:r>
    </w:p>
    <w:p>
      <w:pPr>
        <w:spacing w:line="336" w:lineRule="auto"/>
        <w:ind w:right="248"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2"/>
          <w:sz w:val="33"/>
          <w:szCs w:val="33"/>
        </w:rPr>
        <w:t>4</w:t>
      </w:r>
      <w:r>
        <w:rPr>
          <w:rFonts w:hint="eastAsia" w:ascii="仿宋" w:hAnsi="仿宋" w:eastAsia="仿宋" w:cs="仿宋"/>
          <w:spacing w:val="-52"/>
          <w:sz w:val="33"/>
          <w:szCs w:val="33"/>
          <w:lang w:val="en-US" w:eastAsia="zh-CN"/>
        </w:rPr>
        <w:t>.</w:t>
      </w:r>
      <w:r>
        <w:rPr>
          <w:rFonts w:ascii="仿宋" w:hAnsi="仿宋" w:eastAsia="仿宋" w:cs="仿宋"/>
          <w:spacing w:val="-32"/>
          <w:sz w:val="33"/>
          <w:szCs w:val="33"/>
        </w:rPr>
        <w:t>本申请书必须经课题负责人所在单位审核加盖公章，原则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2"/>
          <w:sz w:val="33"/>
          <w:szCs w:val="33"/>
        </w:rPr>
        <w:t>上不直接受理个人申报</w:t>
      </w:r>
      <w:r>
        <w:rPr>
          <w:rFonts w:ascii="仿宋" w:hAnsi="仿宋" w:eastAsia="仿宋" w:cs="仿宋"/>
          <w:spacing w:val="-31"/>
          <w:sz w:val="33"/>
          <w:szCs w:val="33"/>
        </w:rPr>
        <w:t>。</w:t>
      </w:r>
    </w:p>
    <w:p>
      <w:pPr>
        <w:spacing w:line="241" w:lineRule="auto"/>
        <w:ind w:left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2"/>
          <w:sz w:val="33"/>
          <w:szCs w:val="33"/>
        </w:rPr>
        <w:t>5</w:t>
      </w:r>
      <w:r>
        <w:rPr>
          <w:rFonts w:ascii="仿宋" w:hAnsi="仿宋" w:eastAsia="仿宋" w:cs="仿宋"/>
          <w:spacing w:val="-28"/>
          <w:sz w:val="33"/>
          <w:szCs w:val="33"/>
        </w:rPr>
        <w:t>.申请人不必填写封面的“编号”。</w:t>
      </w:r>
    </w:p>
    <w:p>
      <w:pPr>
        <w:spacing w:before="170" w:line="222" w:lineRule="auto"/>
        <w:ind w:left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8"/>
          <w:sz w:val="33"/>
          <w:szCs w:val="33"/>
        </w:rPr>
        <w:t>6.推荐上报的申请书1 式 3份</w:t>
      </w:r>
      <w:r>
        <w:rPr>
          <w:rFonts w:ascii="仿宋" w:hAnsi="仿宋" w:eastAsia="仿宋" w:cs="仿宋"/>
          <w:spacing w:val="-27"/>
          <w:sz w:val="33"/>
          <w:szCs w:val="33"/>
        </w:rPr>
        <w:t>。</w:t>
      </w:r>
    </w:p>
    <w:p>
      <w:pPr>
        <w:sectPr>
          <w:pgSz w:w="11900" w:h="16840"/>
          <w:pgMar w:top="1431" w:right="1694" w:bottom="0" w:left="1680" w:header="0" w:footer="0" w:gutter="0"/>
          <w:cols w:space="720" w:num="1"/>
        </w:sectPr>
      </w:pPr>
    </w:p>
    <w:p>
      <w:pPr>
        <w:spacing w:before="179" w:line="223" w:lineRule="auto"/>
        <w:ind w:left="119"/>
        <w:outlineLvl w:val="6"/>
        <w:rPr>
          <w:rFonts w:hint="eastAsia"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spacing w:val="-25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hint="eastAsia" w:ascii="黑体" w:hAnsi="黑体" w:eastAsia="黑体" w:cs="黑体"/>
          <w:spacing w:val="-21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、基本信息</w:t>
      </w:r>
    </w:p>
    <w:p>
      <w:pPr>
        <w:spacing w:line="121" w:lineRule="auto"/>
        <w:rPr>
          <w:rFonts w:ascii="Arial"/>
          <w:sz w:val="2"/>
        </w:rPr>
      </w:pPr>
    </w:p>
    <w:tbl>
      <w:tblPr>
        <w:tblStyle w:val="4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909"/>
        <w:gridCol w:w="529"/>
        <w:gridCol w:w="350"/>
        <w:gridCol w:w="190"/>
        <w:gridCol w:w="489"/>
        <w:gridCol w:w="230"/>
        <w:gridCol w:w="489"/>
        <w:gridCol w:w="539"/>
        <w:gridCol w:w="839"/>
        <w:gridCol w:w="529"/>
        <w:gridCol w:w="180"/>
        <w:gridCol w:w="240"/>
        <w:gridCol w:w="609"/>
        <w:gridCol w:w="240"/>
        <w:gridCol w:w="200"/>
        <w:gridCol w:w="83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1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课题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名称</w:t>
            </w:r>
          </w:p>
        </w:tc>
        <w:tc>
          <w:tcPr>
            <w:tcW w:w="7626" w:type="dxa"/>
            <w:gridSpan w:val="1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负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责人姓名</w:t>
            </w:r>
          </w:p>
        </w:tc>
        <w:tc>
          <w:tcPr>
            <w:tcW w:w="155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0" w:lineRule="auto"/>
              <w:ind w:left="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族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ind w:left="1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197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9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政职务</w:t>
            </w:r>
          </w:p>
        </w:tc>
        <w:tc>
          <w:tcPr>
            <w:tcW w:w="10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9" w:lineRule="auto"/>
              <w:ind w:lef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专业职务</w:t>
            </w:r>
          </w:p>
        </w:tc>
        <w:tc>
          <w:tcPr>
            <w:tcW w:w="1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1" w:lineRule="auto"/>
              <w:ind w:lef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学历</w:t>
            </w:r>
          </w:p>
        </w:tc>
        <w:tc>
          <w:tcPr>
            <w:tcW w:w="8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研究专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长</w:t>
            </w:r>
          </w:p>
        </w:tc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0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作单位</w:t>
            </w:r>
          </w:p>
        </w:tc>
        <w:tc>
          <w:tcPr>
            <w:tcW w:w="4184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1" w:lineRule="auto"/>
              <w:ind w:left="1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1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7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通讯地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址</w:t>
            </w:r>
          </w:p>
        </w:tc>
        <w:tc>
          <w:tcPr>
            <w:tcW w:w="4184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left="1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政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编码</w:t>
            </w:r>
          </w:p>
        </w:tc>
        <w:tc>
          <w:tcPr>
            <w:tcW w:w="21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电子信箱</w:t>
            </w:r>
          </w:p>
        </w:tc>
        <w:tc>
          <w:tcPr>
            <w:tcW w:w="7626" w:type="dxa"/>
            <w:gridSpan w:val="1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5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79" w:line="217" w:lineRule="auto"/>
              <w:ind w:left="11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62"/>
                <w:sz w:val="22"/>
                <w:szCs w:val="22"/>
              </w:rPr>
              <w:t>主要参加</w:t>
            </w:r>
            <w:r>
              <w:rPr>
                <w:rFonts w:ascii="宋体" w:hAnsi="宋体" w:eastAsia="宋体" w:cs="宋体"/>
                <w:spacing w:val="261"/>
                <w:sz w:val="22"/>
                <w:szCs w:val="22"/>
              </w:rPr>
              <w:t>者</w:t>
            </w: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性别</w:t>
            </w: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龄</w:t>
            </w: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务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1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称</w:t>
            </w: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1" w:lineRule="auto"/>
              <w:ind w:left="2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学历</w:t>
            </w: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left="10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5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预期的主要成</w:t>
            </w:r>
            <w:r>
              <w:rPr>
                <w:rFonts w:ascii="宋体" w:hAnsi="宋体" w:eastAsia="宋体" w:cs="宋体"/>
                <w:sz w:val="22"/>
                <w:szCs w:val="22"/>
              </w:rPr>
              <w:t>果</w:t>
            </w:r>
          </w:p>
        </w:tc>
        <w:tc>
          <w:tcPr>
            <w:tcW w:w="10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8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41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A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.专</w:t>
            </w:r>
            <w:r>
              <w:rPr>
                <w:rFonts w:ascii="宋体" w:hAnsi="宋体" w:eastAsia="宋体" w:cs="宋体"/>
                <w:sz w:val="22"/>
                <w:szCs w:val="22"/>
              </w:rPr>
              <w:t>著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B.研究论文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C.研究报告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D.工具书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E.其他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期完成时间</w:t>
            </w:r>
          </w:p>
        </w:tc>
        <w:tc>
          <w:tcPr>
            <w:tcW w:w="7097" w:type="dxa"/>
            <w:gridSpan w:val="1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395" w:bottom="0" w:left="1504" w:header="0" w:footer="0" w:gutter="0"/>
          <w:cols w:space="720" w:num="1"/>
        </w:sectPr>
      </w:pPr>
    </w:p>
    <w:p>
      <w:pPr>
        <w:spacing w:before="204" w:line="221" w:lineRule="auto"/>
        <w:ind w:left="13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二、课</w:t>
      </w:r>
      <w:r>
        <w:rPr>
          <w:rFonts w:ascii="黑体" w:hAnsi="黑体" w:eastAsia="黑体" w:cs="黑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题设计论证</w:t>
      </w:r>
    </w:p>
    <w:p>
      <w:pPr>
        <w:spacing w:line="36" w:lineRule="exact"/>
      </w:pPr>
    </w:p>
    <w:tbl>
      <w:tblPr>
        <w:tblStyle w:val="4"/>
        <w:tblW w:w="8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41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1.本课题的理论和</w:t>
            </w:r>
            <w:r>
              <w:rPr>
                <w:rFonts w:ascii="宋体" w:hAnsi="宋体" w:eastAsia="宋体" w:cs="宋体"/>
                <w:sz w:val="25"/>
                <w:szCs w:val="25"/>
              </w:rPr>
              <w:t>实践价值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41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2.本课题国内外研究</w:t>
            </w:r>
            <w:r>
              <w:rPr>
                <w:rFonts w:ascii="宋体" w:hAnsi="宋体" w:eastAsia="宋体" w:cs="宋体"/>
                <w:sz w:val="25"/>
                <w:szCs w:val="25"/>
              </w:rPr>
              <w:t>现状、预计有哪些突破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3.本课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题所达目标、主要内容及创新点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41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4.本课题研究方法、技</w:t>
            </w:r>
            <w:r>
              <w:rPr>
                <w:rFonts w:ascii="宋体" w:hAnsi="宋体" w:eastAsia="宋体" w:cs="宋体"/>
                <w:sz w:val="25"/>
                <w:szCs w:val="25"/>
              </w:rPr>
              <w:t>术路线及实施步骤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5.本课题的研究基础</w:t>
            </w:r>
            <w:r>
              <w:rPr>
                <w:rFonts w:ascii="宋体" w:hAnsi="宋体" w:eastAsia="宋体" w:cs="宋体"/>
                <w:sz w:val="25"/>
                <w:szCs w:val="25"/>
              </w:rPr>
              <w:t>和条件保障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4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221" w:lineRule="auto"/>
        <w:ind w:left="18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三、预期课题中</w:t>
      </w:r>
      <w:r>
        <w:rPr>
          <w:rFonts w:ascii="黑体" w:hAnsi="黑体" w:eastAsia="黑体" w:cs="黑体"/>
          <w:spacing w:val="-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期成果</w:t>
      </w:r>
    </w:p>
    <w:p>
      <w:pPr>
        <w:spacing w:line="66" w:lineRule="exact"/>
      </w:pPr>
    </w:p>
    <w:tbl>
      <w:tblPr>
        <w:tblStyle w:val="4"/>
        <w:tblW w:w="850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58" w:line="217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01"/>
                <w:sz w:val="28"/>
                <w:szCs w:val="28"/>
              </w:rPr>
              <w:t>主</w:t>
            </w:r>
            <w:r>
              <w:rPr>
                <w:rFonts w:ascii="宋体" w:hAnsi="宋体" w:eastAsia="宋体" w:cs="宋体"/>
                <w:spacing w:val="297"/>
                <w:sz w:val="28"/>
                <w:szCs w:val="28"/>
              </w:rPr>
              <w:t>要阶段成果</w:t>
            </w:r>
          </w:p>
        </w:tc>
        <w:tc>
          <w:tcPr>
            <w:tcW w:w="77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431" w:right="1785" w:bottom="0" w:left="1514" w:header="0" w:footer="0" w:gutter="0"/>
          <w:cols w:space="720" w:num="1"/>
        </w:sectPr>
      </w:pPr>
    </w:p>
    <w:p>
      <w:pPr>
        <w:spacing w:before="245" w:line="222" w:lineRule="auto"/>
        <w:ind w:left="129"/>
        <w:outlineLvl w:val="6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四、最终研究成果</w:t>
      </w:r>
    </w:p>
    <w:p>
      <w:pPr>
        <w:spacing w:line="31" w:lineRule="exact"/>
      </w:pPr>
    </w:p>
    <w:tbl>
      <w:tblPr>
        <w:tblStyle w:val="4"/>
        <w:tblW w:w="84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6" w:lineRule="auto"/>
              <w:ind w:left="2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90"/>
                <w:sz w:val="26"/>
                <w:szCs w:val="26"/>
              </w:rPr>
              <w:t>最终成</w:t>
            </w:r>
            <w:r>
              <w:rPr>
                <w:rFonts w:ascii="宋体" w:hAnsi="宋体" w:eastAsia="宋体" w:cs="宋体"/>
                <w:spacing w:val="289"/>
                <w:sz w:val="26"/>
                <w:szCs w:val="26"/>
              </w:rPr>
              <w:t>果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69" w:line="216" w:lineRule="auto"/>
              <w:ind w:left="6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最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终成果转化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7" w:line="221" w:lineRule="auto"/>
        <w:ind w:left="149"/>
        <w:outlineLvl w:val="6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黑体" w:hAnsi="黑体" w:eastAsia="黑体" w:cs="黑体"/>
          <w:spacing w:val="-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、审批意见</w:t>
      </w:r>
    </w:p>
    <w:p>
      <w:pPr>
        <w:spacing w:line="54" w:lineRule="exact"/>
      </w:pPr>
    </w:p>
    <w:tbl>
      <w:tblPr>
        <w:tblStyle w:val="4"/>
        <w:tblW w:w="8500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4"/>
        <w:gridCol w:w="41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219" w:lineRule="auto"/>
              <w:ind w:left="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课题负责人所在单位签署意</w:t>
            </w:r>
            <w:r>
              <w:rPr>
                <w:rFonts w:ascii="宋体" w:hAnsi="宋体" w:eastAsia="宋体" w:cs="宋体"/>
                <w:sz w:val="25"/>
                <w:szCs w:val="25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</w:trPr>
        <w:tc>
          <w:tcPr>
            <w:tcW w:w="4384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4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position w:val="29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-8"/>
                <w:position w:val="29"/>
                <w:sz w:val="25"/>
                <w:szCs w:val="25"/>
              </w:rPr>
              <w:t>位</w:t>
            </w:r>
            <w:r>
              <w:rPr>
                <w:rFonts w:hint="eastAsia" w:ascii="宋体" w:hAnsi="宋体" w:eastAsia="宋体" w:cs="宋体"/>
                <w:spacing w:val="-8"/>
                <w:position w:val="29"/>
                <w:sz w:val="25"/>
                <w:szCs w:val="2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8"/>
                <w:position w:val="29"/>
                <w:sz w:val="25"/>
                <w:szCs w:val="25"/>
                <w:lang w:val="en-US" w:eastAsia="zh-CN"/>
              </w:rPr>
              <w:t>盖章）</w:t>
            </w:r>
          </w:p>
        </w:tc>
        <w:tc>
          <w:tcPr>
            <w:tcW w:w="411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1" w:line="630" w:lineRule="exact"/>
              <w:ind w:left="7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position w:val="29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-8"/>
                <w:position w:val="29"/>
                <w:sz w:val="25"/>
                <w:szCs w:val="25"/>
              </w:rPr>
              <w:t>位负责人(签名)</w:t>
            </w:r>
          </w:p>
          <w:p>
            <w:pPr>
              <w:spacing w:line="219" w:lineRule="auto"/>
              <w:ind w:left="7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年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/>
        <w:textAlignment w:val="baseline"/>
        <w:sectPr>
          <w:pgSz w:w="11900" w:h="16840"/>
          <w:pgMar w:top="1431" w:right="1785" w:bottom="0" w:left="1534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75" w:line="221" w:lineRule="auto"/>
        <w:ind w:left="0"/>
        <w:textAlignment w:val="baseline"/>
        <w:outlineLvl w:val="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38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</w:t>
      </w:r>
      <w:r>
        <w:rPr>
          <w:rFonts w:ascii="黑体" w:hAnsi="黑体" w:eastAsia="黑体" w:cs="黑体"/>
          <w:spacing w:val="-37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、学术委员会评审意见</w:t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4"/>
        <w:tblW w:w="8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0"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学术委员会评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2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49" w:line="216" w:lineRule="auto"/>
              <w:ind w:left="7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77"/>
                <w:sz w:val="31"/>
                <w:szCs w:val="31"/>
              </w:rPr>
              <w:t>主要意</w:t>
            </w:r>
            <w:r>
              <w:rPr>
                <w:rFonts w:ascii="宋体" w:hAnsi="宋体" w:eastAsia="宋体" w:cs="宋体"/>
                <w:spacing w:val="476"/>
                <w:sz w:val="31"/>
                <w:szCs w:val="31"/>
              </w:rPr>
              <w:t>见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101" w:line="631" w:lineRule="exact"/>
              <w:ind w:left="499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1"/>
                <w:position w:val="24"/>
                <w:sz w:val="31"/>
                <w:szCs w:val="31"/>
              </w:rPr>
              <w:t>公章</w:t>
            </w:r>
          </w:p>
          <w:p>
            <w:pPr>
              <w:spacing w:line="219" w:lineRule="auto"/>
              <w:ind w:left="468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年</w:t>
            </w:r>
            <w:r>
              <w:rPr>
                <w:rFonts w:hint="eastAsia" w:ascii="宋体" w:hAnsi="宋体" w:eastAsia="宋体" w:cs="宋体"/>
                <w:spacing w:val="19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>月</w:t>
            </w:r>
            <w:r>
              <w:rPr>
                <w:rFonts w:hint="eastAsia" w:ascii="宋体" w:hAnsi="宋体" w:eastAsia="宋体" w:cs="宋体"/>
                <w:spacing w:val="18"/>
                <w:sz w:val="31"/>
                <w:szCs w:val="3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49" w:line="217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14"/>
                <w:sz w:val="31"/>
                <w:szCs w:val="31"/>
              </w:rPr>
              <w:t>备注</w:t>
            </w:r>
          </w:p>
        </w:tc>
        <w:tc>
          <w:tcPr>
            <w:tcW w:w="76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1431" w:right="1785" w:bottom="0" w:left="15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czMmIyMTIyODY2MTk4OGRkOTI1YzI5MTE1Y2Q5ZDkifQ=="/>
  </w:docVars>
  <w:rsids>
    <w:rsidRoot w:val="00000000"/>
    <w:rsid w:val="23031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1446</Words>
  <Characters>1532</Characters>
  <TotalTime>1</TotalTime>
  <ScaleCrop>false</ScaleCrop>
  <LinksUpToDate>false</LinksUpToDate>
  <CharactersWithSpaces>1740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2022-09-27T11:14:00Z</dcterms:created>
  <dc:creator>Kingsoft-PDF</dc:creator>
  <cp:keywords>63326a9224208500153a7d61</cp:keywords>
  <cp:lastModifiedBy>一叶编舟</cp:lastModifiedBy>
  <dcterms:modified xsi:type="dcterms:W3CDTF">2022-09-27T03:22:03Z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2022-09-27T11:14:38Z</vt:filetime>
  </property>
  <property fmtid="{D5CDD505-2E9C-101B-9397-08002B2CF9AE}" pid="4" name="KSOProductBuildVer">
    <vt:lpwstr>2052-11.1.0.12358</vt:lpwstr>
  </property>
  <property fmtid="{D5CDD505-2E9C-101B-9397-08002B2CF9AE}" pid="5" name="ICV">
    <vt:lpwstr>86A4D4E74BB0469C862BCD9ECD9D32B3</vt:lpwstr>
  </property>
</Properties>
</file>